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b/>
          <w:sz w:val="38"/>
          <w:szCs w:val="28"/>
          <w:bdr w:val="none" w:sz="0" w:space="0" w:color="auto" w:frame="1"/>
        </w:rPr>
      </w:pPr>
      <w:r w:rsidRPr="00E529B6">
        <w:rPr>
          <w:rFonts w:ascii="inherit" w:hAnsi="inherit"/>
          <w:b/>
          <w:sz w:val="38"/>
          <w:szCs w:val="28"/>
          <w:bdr w:val="none" w:sz="0" w:space="0" w:color="auto" w:frame="1"/>
        </w:rPr>
        <w:t>ПАРКОВКА самокатов и велосипедов на территории школы ЗАПРЕЩЕНА!!!</w:t>
      </w:r>
    </w:p>
    <w:p w:rsid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b/>
          <w:sz w:val="28"/>
          <w:szCs w:val="28"/>
          <w:bdr w:val="none" w:sz="0" w:space="0" w:color="auto" w:frame="1"/>
        </w:rPr>
      </w:pPr>
    </w:p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Helvetica" w:hAnsi="Helvetica"/>
          <w:b/>
          <w:sz w:val="23"/>
          <w:szCs w:val="23"/>
        </w:rPr>
      </w:pPr>
    </w:p>
    <w:p w:rsid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Helvetica" w:hAnsi="Helvetica"/>
          <w:color w:val="3A3939"/>
          <w:sz w:val="23"/>
          <w:szCs w:val="23"/>
        </w:rPr>
      </w:pPr>
      <w:r>
        <w:rPr>
          <w:rFonts w:ascii="inherit" w:hAnsi="inherit"/>
          <w:noProof/>
          <w:color w:val="0077CC"/>
          <w:sz w:val="23"/>
          <w:szCs w:val="23"/>
          <w:bdr w:val="none" w:sz="0" w:space="0" w:color="auto" w:frame="1"/>
        </w:rPr>
        <w:t xml:space="preserve">             </w:t>
      </w:r>
      <w:r>
        <w:rPr>
          <w:rFonts w:ascii="inherit" w:hAnsi="inherit"/>
          <w:noProof/>
          <w:color w:val="0077CC"/>
          <w:sz w:val="23"/>
          <w:szCs w:val="23"/>
          <w:bdr w:val="none" w:sz="0" w:space="0" w:color="auto" w:frame="1"/>
        </w:rPr>
        <w:drawing>
          <wp:inline distT="0" distB="0" distL="0" distR="0" wp14:anchorId="32B84FE4" wp14:editId="14807D2A">
            <wp:extent cx="4743450" cy="3409950"/>
            <wp:effectExtent l="0" t="0" r="0" b="0"/>
            <wp:docPr id="1" name="Рисунок 1" descr="https://25.sochi-schools.ru/wp-content/uploads/2024/01/Parkovka-zapreshhena.jpg">
              <a:hlinkClick xmlns:a="http://schemas.openxmlformats.org/drawingml/2006/main" r:id="rId6" tooltip="&quot;ПАРКОВКА ЗАПРЕЩЕНА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5.sochi-schools.ru/wp-content/uploads/2024/01/Parkovka-zapreshhena.jpg">
                      <a:hlinkClick r:id="rId6" tooltip="&quot;ПАРКОВКА ЗАПРЕЩЕНА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A3939"/>
          <w:sz w:val="23"/>
          <w:szCs w:val="23"/>
        </w:rPr>
        <w:t> </w:t>
      </w:r>
      <w:r>
        <w:rPr>
          <w:rFonts w:asciiTheme="minorHAnsi" w:hAnsiTheme="minorHAnsi"/>
          <w:noProof/>
          <w:color w:val="3A3939"/>
          <w:sz w:val="23"/>
          <w:szCs w:val="23"/>
        </w:rPr>
        <w:t xml:space="preserve"> </w:t>
      </w:r>
      <w:r>
        <w:rPr>
          <w:rFonts w:ascii="Helvetica" w:hAnsi="Helvetica"/>
          <w:noProof/>
          <w:color w:val="3A3939"/>
          <w:sz w:val="23"/>
          <w:szCs w:val="23"/>
        </w:rPr>
        <w:drawing>
          <wp:inline distT="0" distB="0" distL="0" distR="0" wp14:anchorId="63DDB7AA" wp14:editId="5E936010">
            <wp:extent cx="3933825" cy="3400425"/>
            <wp:effectExtent l="0" t="0" r="9525" b="9525"/>
            <wp:docPr id="2" name="Рисунок 2" descr="https://25.sochi-schools.ru/wp-content/uploads/2024/01/Parkovka-zapreshhe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5.sochi-schools.ru/wp-content/uploads/2024/01/Parkovka-zapreshhen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A3939"/>
          <w:sz w:val="28"/>
          <w:szCs w:val="23"/>
        </w:rPr>
      </w:pPr>
      <w:r w:rsidRPr="00E529B6">
        <w:rPr>
          <w:rStyle w:val="a4"/>
          <w:color w:val="000000"/>
          <w:sz w:val="28"/>
          <w:szCs w:val="23"/>
          <w:bdr w:val="none" w:sz="0" w:space="0" w:color="auto" w:frame="1"/>
        </w:rPr>
        <w:t>Предоставление парковки, а также обеспечение сохранности личного имущества НЕ входит в обязанности школы!</w:t>
      </w:r>
    </w:p>
    <w:p w:rsid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Helvetica" w:hAnsi="Helvetica"/>
          <w:color w:val="3A3939"/>
          <w:sz w:val="23"/>
          <w:szCs w:val="23"/>
        </w:rPr>
      </w:pPr>
      <w:r>
        <w:rPr>
          <w:rStyle w:val="a4"/>
          <w:rFonts w:ascii="inherit" w:hAnsi="inherit"/>
          <w:color w:val="FF0000"/>
          <w:sz w:val="28"/>
          <w:szCs w:val="28"/>
          <w:bdr w:val="none" w:sz="0" w:space="0" w:color="auto" w:frame="1"/>
        </w:rPr>
        <w:t>Крепить велосипеды и самокаты к забору шко</w:t>
      </w:r>
      <w:r>
        <w:rPr>
          <w:rStyle w:val="a4"/>
          <w:rFonts w:ascii="inherit" w:hAnsi="inherit"/>
          <w:color w:val="FF0000"/>
          <w:sz w:val="28"/>
          <w:szCs w:val="28"/>
          <w:bdr w:val="none" w:sz="0" w:space="0" w:color="auto" w:frame="1"/>
        </w:rPr>
        <w:t>лы</w:t>
      </w:r>
      <w:r>
        <w:rPr>
          <w:rStyle w:val="a4"/>
          <w:rFonts w:ascii="inherit" w:hAnsi="inherit"/>
          <w:color w:val="FF0000"/>
          <w:sz w:val="28"/>
          <w:szCs w:val="28"/>
          <w:bdr w:val="none" w:sz="0" w:space="0" w:color="auto" w:frame="1"/>
        </w:rPr>
        <w:t xml:space="preserve"> запрещено</w:t>
      </w:r>
    </w:p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3"/>
        </w:rPr>
      </w:pPr>
      <w:proofErr w:type="gramStart"/>
      <w:r w:rsidRPr="00E529B6">
        <w:rPr>
          <w:rStyle w:val="a4"/>
          <w:sz w:val="28"/>
          <w:szCs w:val="23"/>
          <w:bdr w:val="none" w:sz="0" w:space="0" w:color="auto" w:frame="1"/>
        </w:rPr>
        <w:t>в</w:t>
      </w:r>
      <w:proofErr w:type="gramEnd"/>
      <w:r w:rsidRPr="00E529B6">
        <w:rPr>
          <w:rStyle w:val="a4"/>
          <w:sz w:val="28"/>
          <w:szCs w:val="23"/>
          <w:bdr w:val="none" w:sz="0" w:space="0" w:color="auto" w:frame="1"/>
        </w:rPr>
        <w:t xml:space="preserve"> соответствии со ст. 1064 Гражданского кодекса РФ- вред, причиненный имуществу школы, подлежит возмещению в полном объеме лицом, причинившим вред.</w:t>
      </w:r>
    </w:p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a4"/>
          <w:rFonts w:ascii="inherit" w:hAnsi="inherit"/>
          <w:color w:val="3A3939"/>
          <w:sz w:val="28"/>
          <w:szCs w:val="28"/>
          <w:bdr w:val="none" w:sz="0" w:space="0" w:color="auto" w:frame="1"/>
        </w:rPr>
      </w:pPr>
      <w:r w:rsidRPr="00E529B6">
        <w:rPr>
          <w:rStyle w:val="a4"/>
          <w:rFonts w:ascii="inherit" w:hAnsi="inherit"/>
          <w:color w:val="FF0000"/>
          <w:sz w:val="28"/>
          <w:szCs w:val="28"/>
          <w:bdr w:val="none" w:sz="0" w:space="0" w:color="auto" w:frame="1"/>
        </w:rPr>
        <w:t>Запрещено оставлять самокаты вблизи входа в образовательную организацию!</w:t>
      </w:r>
    </w:p>
    <w:p w:rsidR="00E529B6" w:rsidRPr="00E529B6" w:rsidRDefault="00E529B6" w:rsidP="00E529B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Helvetica" w:hAnsi="Helvetica"/>
          <w:sz w:val="28"/>
          <w:szCs w:val="28"/>
        </w:rPr>
      </w:pPr>
      <w:r w:rsidRPr="00E529B6">
        <w:rPr>
          <w:rStyle w:val="a4"/>
          <w:rFonts w:ascii="inherit" w:hAnsi="inherit"/>
          <w:sz w:val="28"/>
          <w:szCs w:val="28"/>
          <w:bdr w:val="none" w:sz="0" w:space="0" w:color="auto" w:frame="1"/>
        </w:rPr>
        <w:t>Припаркованное средство индивидуальной мобильности не должно создавать препятствия движению пешеходов и уборочной техники.</w:t>
      </w:r>
    </w:p>
    <w:p w:rsidR="00CA7FF8" w:rsidRDefault="00887B0E">
      <w:bookmarkStart w:id="0" w:name="_GoBack"/>
      <w:bookmarkEnd w:id="0"/>
    </w:p>
    <w:sectPr w:rsidR="00CA7FF8" w:rsidSect="00E529B6">
      <w:footerReference w:type="default" r:id="rId9"/>
      <w:pgSz w:w="16838" w:h="11906" w:orient="landscape"/>
      <w:pgMar w:top="850" w:right="820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0E" w:rsidRDefault="00887B0E" w:rsidP="00E529B6">
      <w:pPr>
        <w:spacing w:after="0" w:line="240" w:lineRule="auto"/>
      </w:pPr>
      <w:r>
        <w:separator/>
      </w:r>
    </w:p>
  </w:endnote>
  <w:endnote w:type="continuationSeparator" w:id="0">
    <w:p w:rsidR="00887B0E" w:rsidRDefault="00887B0E" w:rsidP="00E5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9B6" w:rsidRPr="00E529B6" w:rsidRDefault="00E529B6" w:rsidP="00E529B6">
    <w:pPr>
      <w:pStyle w:val="a9"/>
      <w:rPr>
        <w:rFonts w:ascii="Times New Roman" w:hAnsi="Times New Roman" w:cs="Times New Roman"/>
        <w:sz w:val="20"/>
      </w:rPr>
    </w:pPr>
    <w:r w:rsidRPr="00E529B6">
      <w:rPr>
        <w:rFonts w:ascii="Times New Roman" w:hAnsi="Times New Roman" w:cs="Times New Roman"/>
        <w:sz w:val="20"/>
      </w:rPr>
      <w:t>Правила дорожного движения Российской Федерации, утвержденные постановлением Правительства Российской Федерации от 06.10.2022 № 1769, регулирующим нормы по использованию средств индивидуальной мобильности (вступило в силу с 01.03.2023г.)</w:t>
    </w:r>
  </w:p>
  <w:p w:rsidR="00E529B6" w:rsidRDefault="00E529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0E" w:rsidRDefault="00887B0E" w:rsidP="00E529B6">
      <w:pPr>
        <w:spacing w:after="0" w:line="240" w:lineRule="auto"/>
      </w:pPr>
      <w:r>
        <w:separator/>
      </w:r>
    </w:p>
  </w:footnote>
  <w:footnote w:type="continuationSeparator" w:id="0">
    <w:p w:rsidR="00887B0E" w:rsidRDefault="00887B0E" w:rsidP="00E52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8B"/>
    <w:rsid w:val="001F5EEE"/>
    <w:rsid w:val="0085458B"/>
    <w:rsid w:val="00881A33"/>
    <w:rsid w:val="00887B0E"/>
    <w:rsid w:val="00E5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FAAAE-B218-4A31-87A4-9B28175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9B6"/>
    <w:rPr>
      <w:b/>
      <w:bCs/>
    </w:rPr>
  </w:style>
  <w:style w:type="paragraph" w:styleId="a5">
    <w:name w:val="header"/>
    <w:basedOn w:val="a"/>
    <w:link w:val="a6"/>
    <w:uiPriority w:val="99"/>
    <w:unhideWhenUsed/>
    <w:rsid w:val="00E5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29B6"/>
  </w:style>
  <w:style w:type="paragraph" w:styleId="a7">
    <w:name w:val="footer"/>
    <w:basedOn w:val="a"/>
    <w:link w:val="a8"/>
    <w:uiPriority w:val="99"/>
    <w:unhideWhenUsed/>
    <w:rsid w:val="00E52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9B6"/>
  </w:style>
  <w:style w:type="paragraph" w:styleId="a9">
    <w:name w:val="No Spacing"/>
    <w:uiPriority w:val="1"/>
    <w:qFormat/>
    <w:rsid w:val="00E52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5.sochi-schools.ru/wp-content/uploads/2024/01/Parkovka-zapreshhena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2025-09-11T07:59:00Z</dcterms:created>
  <dcterms:modified xsi:type="dcterms:W3CDTF">2025-09-11T08:06:00Z</dcterms:modified>
</cp:coreProperties>
</file>