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A4" w:rsidRPr="00186EA4" w:rsidRDefault="00186EA4" w:rsidP="001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 языке (языках) обучения и воспитания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 языке обучения и воспитания (далее — положение) разработано в соответствии Федеральным законом от 29.12.2012 № 273-ФЗ «Об 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 в Российской Федерации»,</w:t>
      </w:r>
      <w:bookmarkStart w:id="0" w:name="_GoBack"/>
      <w:bookmarkEnd w:id="0"/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 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Муниципального бюджетного общеобразовательного учреждения школы №12</w:t>
      </w: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 — школа).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устанавливает языки образования и порядок их выбора родителями (законными представителями) несовершеннолетних обучающихся при приеме на обучение по образовательным программам начального общего и основного общего образования в пределах возможностей школы.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Язык (языки) обучения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Образовательная деятельность в школе осуществляется на государственных языках — 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русском и тувинском.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Преподавание и изучение государственных русского и тувинского 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языков</w:t>
      </w: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осуществляется в равном объеме.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Изучение родного языка, родной литературы, второго иностранного языка для обучающихся, принимаемых на обучение по ФГОС НОО, утв. приказом </w:t>
      </w:r>
      <w:proofErr w:type="spellStart"/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31.05.2021 № 286 и ФГОС ООО, утв. приказом </w:t>
      </w:r>
      <w:proofErr w:type="spellStart"/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31.05.2021 № 287, осуществляется при наличии возможностей организации и по заявлению обучающихся, родителей (законных представителей) несовершеннолетних обучающихся.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 школе введено преподавание и изучение родного языка из числа языков народов Российской Федерации — татарского 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языка.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 рамках имеющих государственную аккредитацию образовательных программ школа осуществляет преподавание и изучение иностранных языков (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английский</w:t>
      </w:r>
      <w:proofErr w:type="gramStart"/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, </w:t>
      </w: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 рамках дополнительных образовательных программ по запросу участников образовательных отношений школа вправе организовать обучение иным иностранным языкам.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обучения по дополнительным образовательным программам, а также основные характеристики образования определяются школой в соответствующих дополнительных образовательных программах.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образовательной деятельности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Государственный русский язык изучается в рамках предметов «Русский язык», «Родной язык». На русском языке преподаются предметы «Литературное чтение», «Литература», «Литературное чтение на родном языке», «Родная литература».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Государственный </w:t>
      </w:r>
      <w:proofErr w:type="gramStart"/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тувинский  язык</w:t>
      </w:r>
      <w:proofErr w:type="gramEnd"/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изучается в рамках предмета «Родной язык». 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lastRenderedPageBreak/>
        <w:t>На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тувинском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языке преподаются предметы «Литературное чтение на родном языке», «Родная литература».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Преподавание и изучение 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государственных языков, родного языка из числа языков народов Российской Федерации, в том числе русского</w:t>
      </w: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языка как родного языка в рамках имеющих государственную аккредитацию образовательных программ осуществляются в соответствии с федеральными государственными образовательными стандартами.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Преподавание и изучение английского языка в рамках имеющих государственную аккредитацию образовательных программ организуется для обучающихся 1–11 классов. Обязательное преподавание и изучение второго иностранного языка (немецкого) проводится для обучающихся 5–9 классов, осваивающих основную образовательную программу по ФГОС ООО, утв. приказом </w:t>
      </w:r>
      <w:proofErr w:type="spellStart"/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17.12.2010 № 1897.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Преподавание и изучение иностранных языков в рамках имеющих государственную аккредитацию образовательных программ осуществляются в соответствии с федеральными государственными образовательными стандартами и может осуществляться на иностранных языках в соответствии с учебным планом и образовательными программами соответствующего уровня образования.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Преподавание и изучение иных предметов учебного плана осуществляется на 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русском языке.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 школе создаются необходимое количество классов, групп для раздельного изучения обучающимися 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государственных, родного и иностранных языков</w:t>
      </w: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также преподавания на этих языках.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Язык (языки) воспитания</w:t>
      </w:r>
    </w:p>
    <w:p w:rsidR="00186EA4" w:rsidRPr="00186EA4" w:rsidRDefault="00186EA4" w:rsidP="00186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Внеурочная деятельность и воспитательная работа в школе осуществляется на </w:t>
      </w:r>
      <w:r w:rsidRPr="00186EA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русском и тувинском языках</w:t>
      </w:r>
      <w:r w:rsidRPr="0018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соответствии с утвержденными планами внеурочной деятельности и воспитательной работы.</w:t>
      </w:r>
    </w:p>
    <w:p w:rsidR="00CC7636" w:rsidRPr="00186EA4" w:rsidRDefault="00CC7636" w:rsidP="00186EA4">
      <w:pPr>
        <w:rPr>
          <w:rFonts w:ascii="Times New Roman" w:hAnsi="Times New Roman" w:cs="Times New Roman"/>
          <w:sz w:val="24"/>
          <w:szCs w:val="24"/>
        </w:rPr>
      </w:pPr>
    </w:p>
    <w:sectPr w:rsidR="00CC7636" w:rsidRPr="0018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53"/>
    <w:rsid w:val="00186EA4"/>
    <w:rsid w:val="00AD0C53"/>
    <w:rsid w:val="00C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1932"/>
  <w15:chartTrackingRefBased/>
  <w15:docId w15:val="{D28D8483-BF3B-4F02-A378-DE76DA4A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Елена_Григорьевна</dc:creator>
  <cp:keywords/>
  <dc:description/>
  <cp:lastModifiedBy>Елена_Григорьевна</cp:lastModifiedBy>
  <cp:revision>2</cp:revision>
  <dcterms:created xsi:type="dcterms:W3CDTF">2023-11-18T06:53:00Z</dcterms:created>
  <dcterms:modified xsi:type="dcterms:W3CDTF">2023-11-18T06:55:00Z</dcterms:modified>
</cp:coreProperties>
</file>