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04" w:rsidRDefault="00F45A2A">
      <w:r>
        <w:t xml:space="preserve">Домашние задания для 9 «Д» класса </w:t>
      </w:r>
      <w:r w:rsidR="0042284B">
        <w:t>на 13.12.22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3894"/>
        <w:gridCol w:w="2337"/>
      </w:tblGrid>
      <w:tr w:rsidR="0042284B" w:rsidTr="0042284B">
        <w:tc>
          <w:tcPr>
            <w:tcW w:w="988" w:type="dxa"/>
          </w:tcPr>
          <w:p w:rsidR="0042284B" w:rsidRDefault="0042284B">
            <w:r>
              <w:t>Класс</w:t>
            </w:r>
          </w:p>
        </w:tc>
        <w:tc>
          <w:tcPr>
            <w:tcW w:w="2126" w:type="dxa"/>
          </w:tcPr>
          <w:p w:rsidR="0042284B" w:rsidRDefault="0042284B">
            <w:r>
              <w:t xml:space="preserve">Предмет </w:t>
            </w:r>
          </w:p>
        </w:tc>
        <w:tc>
          <w:tcPr>
            <w:tcW w:w="3894" w:type="dxa"/>
          </w:tcPr>
          <w:p w:rsidR="0042284B" w:rsidRDefault="0042284B">
            <w:r>
              <w:t>Домашнее задание</w:t>
            </w:r>
          </w:p>
        </w:tc>
        <w:tc>
          <w:tcPr>
            <w:tcW w:w="2337" w:type="dxa"/>
          </w:tcPr>
          <w:p w:rsidR="0042284B" w:rsidRDefault="0042284B">
            <w:r>
              <w:t>Учитель</w:t>
            </w:r>
          </w:p>
        </w:tc>
      </w:tr>
      <w:tr w:rsidR="0042284B" w:rsidTr="0042284B">
        <w:tc>
          <w:tcPr>
            <w:tcW w:w="988" w:type="dxa"/>
          </w:tcPr>
          <w:p w:rsidR="0042284B" w:rsidRDefault="0042284B">
            <w:r>
              <w:t>9 д</w:t>
            </w:r>
          </w:p>
        </w:tc>
        <w:tc>
          <w:tcPr>
            <w:tcW w:w="2126" w:type="dxa"/>
          </w:tcPr>
          <w:p w:rsidR="0042284B" w:rsidRDefault="0042284B">
            <w:r>
              <w:t>Информатика</w:t>
            </w:r>
          </w:p>
        </w:tc>
        <w:tc>
          <w:tcPr>
            <w:tcW w:w="3894" w:type="dxa"/>
          </w:tcPr>
          <w:p w:rsidR="0042284B" w:rsidRDefault="0042284B">
            <w:bookmarkStart w:id="0" w:name="_GoBack"/>
            <w:bookmarkEnd w:id="0"/>
          </w:p>
        </w:tc>
        <w:tc>
          <w:tcPr>
            <w:tcW w:w="2337" w:type="dxa"/>
          </w:tcPr>
          <w:p w:rsidR="0042284B" w:rsidRDefault="0042284B">
            <w:proofErr w:type="spellStart"/>
            <w:r>
              <w:t>Сенди</w:t>
            </w:r>
            <w:proofErr w:type="spellEnd"/>
            <w:r>
              <w:t xml:space="preserve"> М.Х.</w:t>
            </w:r>
          </w:p>
          <w:p w:rsidR="0042284B" w:rsidRDefault="0042284B"/>
        </w:tc>
      </w:tr>
      <w:tr w:rsidR="0042284B" w:rsidTr="0042284B">
        <w:tc>
          <w:tcPr>
            <w:tcW w:w="988" w:type="dxa"/>
          </w:tcPr>
          <w:p w:rsidR="0042284B" w:rsidRDefault="0042284B" w:rsidP="0042284B">
            <w:r w:rsidRPr="00C9028C">
              <w:t>9 д</w:t>
            </w:r>
          </w:p>
        </w:tc>
        <w:tc>
          <w:tcPr>
            <w:tcW w:w="2126" w:type="dxa"/>
          </w:tcPr>
          <w:p w:rsidR="0042284B" w:rsidRDefault="0042284B" w:rsidP="0042284B">
            <w:r>
              <w:t>Алгебра</w:t>
            </w:r>
          </w:p>
        </w:tc>
        <w:tc>
          <w:tcPr>
            <w:tcW w:w="3894" w:type="dxa"/>
          </w:tcPr>
          <w:p w:rsidR="0042284B" w:rsidRDefault="0042284B" w:rsidP="0042284B">
            <w:r>
              <w:t>Решить вариант 28</w:t>
            </w:r>
          </w:p>
        </w:tc>
        <w:tc>
          <w:tcPr>
            <w:tcW w:w="2337" w:type="dxa"/>
          </w:tcPr>
          <w:p w:rsidR="0042284B" w:rsidRDefault="0042284B" w:rsidP="0042284B">
            <w:proofErr w:type="spellStart"/>
            <w:r>
              <w:t>Тарначы</w:t>
            </w:r>
            <w:proofErr w:type="spellEnd"/>
            <w:r>
              <w:t xml:space="preserve"> С.С</w:t>
            </w:r>
          </w:p>
        </w:tc>
      </w:tr>
      <w:tr w:rsidR="0042284B" w:rsidTr="0042284B">
        <w:tc>
          <w:tcPr>
            <w:tcW w:w="988" w:type="dxa"/>
          </w:tcPr>
          <w:p w:rsidR="0042284B" w:rsidRDefault="0042284B" w:rsidP="0042284B">
            <w:r w:rsidRPr="00C9028C">
              <w:t>9 д</w:t>
            </w:r>
          </w:p>
        </w:tc>
        <w:tc>
          <w:tcPr>
            <w:tcW w:w="2126" w:type="dxa"/>
          </w:tcPr>
          <w:p w:rsidR="0042284B" w:rsidRDefault="0042284B" w:rsidP="0042284B">
            <w:r>
              <w:t>Химия</w:t>
            </w:r>
          </w:p>
        </w:tc>
        <w:tc>
          <w:tcPr>
            <w:tcW w:w="3894" w:type="dxa"/>
          </w:tcPr>
          <w:p w:rsidR="0042284B" w:rsidRDefault="0042284B" w:rsidP="0042284B"/>
        </w:tc>
        <w:tc>
          <w:tcPr>
            <w:tcW w:w="2337" w:type="dxa"/>
          </w:tcPr>
          <w:p w:rsidR="0042284B" w:rsidRDefault="0042284B" w:rsidP="0042284B">
            <w:proofErr w:type="spellStart"/>
            <w:r>
              <w:t>Машпадай</w:t>
            </w:r>
            <w:proofErr w:type="spellEnd"/>
            <w:r>
              <w:t xml:space="preserve"> Т.М.</w:t>
            </w:r>
          </w:p>
        </w:tc>
      </w:tr>
      <w:tr w:rsidR="0042284B" w:rsidTr="0042284B">
        <w:tc>
          <w:tcPr>
            <w:tcW w:w="988" w:type="dxa"/>
          </w:tcPr>
          <w:p w:rsidR="0042284B" w:rsidRDefault="0042284B" w:rsidP="0042284B">
            <w:r w:rsidRPr="00C9028C">
              <w:t>9 д</w:t>
            </w:r>
          </w:p>
        </w:tc>
        <w:tc>
          <w:tcPr>
            <w:tcW w:w="2126" w:type="dxa"/>
          </w:tcPr>
          <w:p w:rsidR="0042284B" w:rsidRDefault="0042284B" w:rsidP="0042284B">
            <w:r>
              <w:t>История</w:t>
            </w:r>
          </w:p>
        </w:tc>
        <w:tc>
          <w:tcPr>
            <w:tcW w:w="3894" w:type="dxa"/>
          </w:tcPr>
          <w:p w:rsidR="0042284B" w:rsidRDefault="0042284B" w:rsidP="0042284B">
            <w:r>
              <w:t>Параграф 21 прочитать и ответить на вопросы 2,4,5 стр.199</w:t>
            </w:r>
          </w:p>
        </w:tc>
        <w:tc>
          <w:tcPr>
            <w:tcW w:w="2337" w:type="dxa"/>
          </w:tcPr>
          <w:p w:rsidR="0042284B" w:rsidRDefault="0042284B" w:rsidP="0042284B">
            <w:proofErr w:type="spellStart"/>
            <w:r>
              <w:t>Хайбы</w:t>
            </w:r>
            <w:proofErr w:type="spellEnd"/>
            <w:r>
              <w:t xml:space="preserve"> А.Ю.</w:t>
            </w:r>
          </w:p>
        </w:tc>
      </w:tr>
      <w:tr w:rsidR="0042284B" w:rsidTr="0042284B">
        <w:tc>
          <w:tcPr>
            <w:tcW w:w="988" w:type="dxa"/>
          </w:tcPr>
          <w:p w:rsidR="0042284B" w:rsidRDefault="0042284B" w:rsidP="0042284B">
            <w:r w:rsidRPr="00C9028C">
              <w:t>9 д</w:t>
            </w:r>
          </w:p>
        </w:tc>
        <w:tc>
          <w:tcPr>
            <w:tcW w:w="2126" w:type="dxa"/>
          </w:tcPr>
          <w:p w:rsidR="0042284B" w:rsidRDefault="0042284B" w:rsidP="0042284B">
            <w:r>
              <w:t>ОБЖ</w:t>
            </w:r>
          </w:p>
        </w:tc>
        <w:tc>
          <w:tcPr>
            <w:tcW w:w="3894" w:type="dxa"/>
          </w:tcPr>
          <w:p w:rsidR="0042284B" w:rsidRDefault="0042284B" w:rsidP="0042284B">
            <w:r>
              <w:t xml:space="preserve">Подготовить сообщение по теме «Мониторинг и прогнозирование чрезвычайных ситуаций» </w:t>
            </w:r>
          </w:p>
        </w:tc>
        <w:tc>
          <w:tcPr>
            <w:tcW w:w="2337" w:type="dxa"/>
          </w:tcPr>
          <w:p w:rsidR="0042284B" w:rsidRDefault="0042284B" w:rsidP="0042284B">
            <w:proofErr w:type="spellStart"/>
            <w:r>
              <w:t>Тулуш</w:t>
            </w:r>
            <w:proofErr w:type="spellEnd"/>
            <w:r>
              <w:t xml:space="preserve"> С.Ш.</w:t>
            </w:r>
          </w:p>
        </w:tc>
      </w:tr>
      <w:tr w:rsidR="0042284B" w:rsidTr="0042284B">
        <w:tc>
          <w:tcPr>
            <w:tcW w:w="988" w:type="dxa"/>
          </w:tcPr>
          <w:p w:rsidR="0042284B" w:rsidRDefault="0042284B" w:rsidP="0042284B">
            <w:r w:rsidRPr="00C9028C">
              <w:t>9 д</w:t>
            </w:r>
          </w:p>
        </w:tc>
        <w:tc>
          <w:tcPr>
            <w:tcW w:w="2126" w:type="dxa"/>
          </w:tcPr>
          <w:p w:rsidR="0042284B" w:rsidRDefault="0042284B" w:rsidP="0042284B">
            <w:r>
              <w:t>Физика</w:t>
            </w:r>
          </w:p>
        </w:tc>
        <w:tc>
          <w:tcPr>
            <w:tcW w:w="3894" w:type="dxa"/>
          </w:tcPr>
          <w:p w:rsidR="0042284B" w:rsidRDefault="0042284B" w:rsidP="0042284B">
            <w:r>
              <w:t>Параграф 24-26. Законы сохранения механической энергии, упр.26</w:t>
            </w:r>
          </w:p>
        </w:tc>
        <w:tc>
          <w:tcPr>
            <w:tcW w:w="2337" w:type="dxa"/>
          </w:tcPr>
          <w:p w:rsidR="0042284B" w:rsidRDefault="0042284B" w:rsidP="0042284B">
            <w:proofErr w:type="spellStart"/>
            <w:r>
              <w:t>Шойдук</w:t>
            </w:r>
            <w:proofErr w:type="spellEnd"/>
            <w:r>
              <w:t xml:space="preserve"> А.А.</w:t>
            </w:r>
          </w:p>
        </w:tc>
      </w:tr>
    </w:tbl>
    <w:p w:rsidR="0042284B" w:rsidRDefault="0042284B"/>
    <w:sectPr w:rsidR="0042284B" w:rsidSect="00F45A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E0"/>
    <w:rsid w:val="003E74E0"/>
    <w:rsid w:val="0042284B"/>
    <w:rsid w:val="00802EAB"/>
    <w:rsid w:val="00EB4F04"/>
    <w:rsid w:val="00F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DC44"/>
  <w15:chartTrackingRefBased/>
  <w15:docId w15:val="{BF3C5433-C950-443A-ADB8-ED2F908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103</dc:creator>
  <cp:keywords/>
  <dc:description/>
  <cp:lastModifiedBy>Пользователь 103</cp:lastModifiedBy>
  <cp:revision>4</cp:revision>
  <dcterms:created xsi:type="dcterms:W3CDTF">2022-12-13T01:43:00Z</dcterms:created>
  <dcterms:modified xsi:type="dcterms:W3CDTF">2022-12-13T02:43:00Z</dcterms:modified>
</cp:coreProperties>
</file>