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4184"/>
        <w:gridCol w:w="1701"/>
      </w:tblGrid>
      <w:tr w:rsidR="00EE107C" w:rsidRPr="0099300B" w:rsidTr="00AF5400">
        <w:tc>
          <w:tcPr>
            <w:tcW w:w="846" w:type="dxa"/>
          </w:tcPr>
          <w:p w:rsidR="00EE107C" w:rsidRPr="0099300B" w:rsidRDefault="00EE107C" w:rsidP="00AF5400">
            <w:pPr>
              <w:rPr>
                <w:b/>
              </w:rPr>
            </w:pPr>
            <w:r w:rsidRPr="0099300B">
              <w:rPr>
                <w:b/>
              </w:rPr>
              <w:t>Класс</w:t>
            </w:r>
          </w:p>
        </w:tc>
        <w:tc>
          <w:tcPr>
            <w:tcW w:w="2336" w:type="dxa"/>
          </w:tcPr>
          <w:p w:rsidR="00EE107C" w:rsidRPr="0099300B" w:rsidRDefault="00EE107C" w:rsidP="00AF5400">
            <w:pPr>
              <w:rPr>
                <w:b/>
              </w:rPr>
            </w:pPr>
            <w:r w:rsidRPr="0099300B">
              <w:rPr>
                <w:b/>
              </w:rPr>
              <w:t>Предмет</w:t>
            </w:r>
          </w:p>
        </w:tc>
        <w:tc>
          <w:tcPr>
            <w:tcW w:w="4184" w:type="dxa"/>
          </w:tcPr>
          <w:p w:rsidR="00EE107C" w:rsidRPr="0099300B" w:rsidRDefault="00EE107C" w:rsidP="00AF5400">
            <w:pPr>
              <w:rPr>
                <w:b/>
              </w:rPr>
            </w:pPr>
            <w:r w:rsidRPr="0099300B">
              <w:rPr>
                <w:b/>
              </w:rPr>
              <w:t>Задание</w:t>
            </w:r>
          </w:p>
        </w:tc>
        <w:tc>
          <w:tcPr>
            <w:tcW w:w="1701" w:type="dxa"/>
          </w:tcPr>
          <w:p w:rsidR="00EE107C" w:rsidRPr="0099300B" w:rsidRDefault="00EE107C" w:rsidP="00AF5400">
            <w:pPr>
              <w:rPr>
                <w:b/>
              </w:rPr>
            </w:pPr>
            <w:r w:rsidRPr="0099300B">
              <w:rPr>
                <w:b/>
              </w:rPr>
              <w:t>Учитель</w:t>
            </w:r>
          </w:p>
        </w:tc>
      </w:tr>
      <w:tr w:rsidR="00EE107C" w:rsidRPr="0099300B" w:rsidTr="00AF5400">
        <w:tc>
          <w:tcPr>
            <w:tcW w:w="846" w:type="dxa"/>
          </w:tcPr>
          <w:p w:rsidR="00EE107C" w:rsidRPr="0099300B" w:rsidRDefault="00EE107C" w:rsidP="00AF5400">
            <w:pPr>
              <w:rPr>
                <w:b/>
              </w:rPr>
            </w:pPr>
            <w:r>
              <w:rPr>
                <w:b/>
              </w:rPr>
              <w:t>5 А</w:t>
            </w:r>
          </w:p>
        </w:tc>
        <w:tc>
          <w:tcPr>
            <w:tcW w:w="2336" w:type="dxa"/>
          </w:tcPr>
          <w:p w:rsidR="00EE107C" w:rsidRPr="0099300B" w:rsidRDefault="00EE107C" w:rsidP="00AF5400">
            <w:pPr>
              <w:rPr>
                <w:b/>
              </w:rPr>
            </w:pPr>
            <w:r>
              <w:rPr>
                <w:b/>
              </w:rPr>
              <w:t xml:space="preserve">Английский язык </w:t>
            </w:r>
          </w:p>
        </w:tc>
        <w:tc>
          <w:tcPr>
            <w:tcW w:w="4184" w:type="dxa"/>
          </w:tcPr>
          <w:p w:rsidR="00EE107C" w:rsidRPr="0099300B" w:rsidRDefault="00EE107C" w:rsidP="00AF5400">
            <w:pPr>
              <w:rPr>
                <w:b/>
              </w:rPr>
            </w:pPr>
            <w:r>
              <w:rPr>
                <w:b/>
              </w:rPr>
              <w:t>1 подгруппа: упр. 5,6 с. 59. Упр.1,3 с. 60</w:t>
            </w:r>
          </w:p>
        </w:tc>
        <w:tc>
          <w:tcPr>
            <w:tcW w:w="1701" w:type="dxa"/>
          </w:tcPr>
          <w:p w:rsidR="00EE107C" w:rsidRPr="0099300B" w:rsidRDefault="00EE107C" w:rsidP="00AF5400">
            <w:pPr>
              <w:rPr>
                <w:b/>
              </w:rPr>
            </w:pPr>
            <w:proofErr w:type="spellStart"/>
            <w:r>
              <w:rPr>
                <w:b/>
              </w:rPr>
              <w:t>Домбаа</w:t>
            </w:r>
            <w:proofErr w:type="spellEnd"/>
            <w:r>
              <w:rPr>
                <w:b/>
              </w:rPr>
              <w:t xml:space="preserve"> А. А.</w:t>
            </w:r>
          </w:p>
        </w:tc>
      </w:tr>
      <w:tr w:rsidR="00EE107C" w:rsidRPr="0099300B" w:rsidTr="00AF5400">
        <w:tc>
          <w:tcPr>
            <w:tcW w:w="846" w:type="dxa"/>
          </w:tcPr>
          <w:p w:rsidR="00EE107C" w:rsidRDefault="00EE107C" w:rsidP="00AF5400">
            <w:pPr>
              <w:rPr>
                <w:b/>
              </w:rPr>
            </w:pPr>
          </w:p>
        </w:tc>
        <w:tc>
          <w:tcPr>
            <w:tcW w:w="2336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4184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2 подгруппа: Выполнить задание Семья.</w:t>
            </w:r>
          </w:p>
        </w:tc>
        <w:tc>
          <w:tcPr>
            <w:tcW w:w="1701" w:type="dxa"/>
          </w:tcPr>
          <w:p w:rsidR="00EE107C" w:rsidRDefault="00EE107C" w:rsidP="00AF5400">
            <w:pPr>
              <w:rPr>
                <w:b/>
              </w:rPr>
            </w:pPr>
            <w:proofErr w:type="spellStart"/>
            <w:r>
              <w:rPr>
                <w:b/>
              </w:rPr>
              <w:t>Ондар</w:t>
            </w:r>
            <w:proofErr w:type="spellEnd"/>
            <w:r>
              <w:rPr>
                <w:b/>
              </w:rPr>
              <w:t xml:space="preserve"> К.С</w:t>
            </w:r>
          </w:p>
        </w:tc>
      </w:tr>
      <w:tr w:rsidR="00EE107C" w:rsidRPr="0099300B" w:rsidTr="00AF5400">
        <w:tc>
          <w:tcPr>
            <w:tcW w:w="846" w:type="dxa"/>
          </w:tcPr>
          <w:p w:rsidR="00EE107C" w:rsidRDefault="00EE107C" w:rsidP="00AF5400">
            <w:pPr>
              <w:rPr>
                <w:b/>
              </w:rPr>
            </w:pPr>
          </w:p>
        </w:tc>
        <w:tc>
          <w:tcPr>
            <w:tcW w:w="2336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184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Параграф 58 прочитать Упр. 322 стр. 158</w:t>
            </w:r>
          </w:p>
        </w:tc>
        <w:tc>
          <w:tcPr>
            <w:tcW w:w="1701" w:type="dxa"/>
          </w:tcPr>
          <w:p w:rsidR="00EE107C" w:rsidRDefault="00EE107C" w:rsidP="00AF5400">
            <w:pPr>
              <w:rPr>
                <w:b/>
              </w:rPr>
            </w:pPr>
            <w:proofErr w:type="spellStart"/>
            <w:r>
              <w:rPr>
                <w:b/>
              </w:rPr>
              <w:t>Тюлюш</w:t>
            </w:r>
            <w:proofErr w:type="spellEnd"/>
            <w:r>
              <w:rPr>
                <w:b/>
              </w:rPr>
              <w:t xml:space="preserve"> Ч. В.</w:t>
            </w:r>
          </w:p>
        </w:tc>
      </w:tr>
      <w:tr w:rsidR="00EE107C" w:rsidRPr="0099300B" w:rsidTr="00AF5400">
        <w:tc>
          <w:tcPr>
            <w:tcW w:w="846" w:type="dxa"/>
          </w:tcPr>
          <w:p w:rsidR="00EE107C" w:rsidRDefault="00EE107C" w:rsidP="00AF5400">
            <w:pPr>
              <w:rPr>
                <w:b/>
              </w:rPr>
            </w:pPr>
          </w:p>
        </w:tc>
        <w:tc>
          <w:tcPr>
            <w:tcW w:w="2336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4184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Выучить наизусть стихотворение А. А. Фета «Весенний дождь»</w:t>
            </w:r>
          </w:p>
        </w:tc>
        <w:tc>
          <w:tcPr>
            <w:tcW w:w="1701" w:type="dxa"/>
          </w:tcPr>
          <w:p w:rsidR="00EE107C" w:rsidRDefault="00EE107C" w:rsidP="00AF5400">
            <w:pPr>
              <w:rPr>
                <w:b/>
              </w:rPr>
            </w:pPr>
            <w:proofErr w:type="spellStart"/>
            <w:r>
              <w:rPr>
                <w:b/>
              </w:rPr>
              <w:t>Тюлюш</w:t>
            </w:r>
            <w:proofErr w:type="spellEnd"/>
            <w:r>
              <w:rPr>
                <w:b/>
              </w:rPr>
              <w:t xml:space="preserve"> Ч. В.</w:t>
            </w:r>
          </w:p>
        </w:tc>
      </w:tr>
      <w:tr w:rsidR="00EE107C" w:rsidRPr="0099300B" w:rsidTr="00AF5400">
        <w:tc>
          <w:tcPr>
            <w:tcW w:w="846" w:type="dxa"/>
          </w:tcPr>
          <w:p w:rsidR="00EE107C" w:rsidRDefault="00EE107C" w:rsidP="00AF5400">
            <w:pPr>
              <w:rPr>
                <w:b/>
              </w:rPr>
            </w:pPr>
          </w:p>
        </w:tc>
        <w:tc>
          <w:tcPr>
            <w:tcW w:w="2336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184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Параграф 24 Комбинаторные задачи №646, 648.</w:t>
            </w:r>
          </w:p>
        </w:tc>
        <w:tc>
          <w:tcPr>
            <w:tcW w:w="1701" w:type="dxa"/>
          </w:tcPr>
          <w:p w:rsidR="00EE107C" w:rsidRDefault="00EE107C" w:rsidP="00AF5400">
            <w:pPr>
              <w:rPr>
                <w:b/>
              </w:rPr>
            </w:pPr>
            <w:proofErr w:type="spellStart"/>
            <w:r>
              <w:rPr>
                <w:b/>
              </w:rPr>
              <w:t>Иргит</w:t>
            </w:r>
            <w:proofErr w:type="spellEnd"/>
            <w:r>
              <w:rPr>
                <w:b/>
              </w:rPr>
              <w:t xml:space="preserve"> С. Д.</w:t>
            </w:r>
          </w:p>
        </w:tc>
      </w:tr>
      <w:tr w:rsidR="00EE107C" w:rsidRPr="0099300B" w:rsidTr="00AF5400">
        <w:tc>
          <w:tcPr>
            <w:tcW w:w="846" w:type="dxa"/>
          </w:tcPr>
          <w:p w:rsidR="00EE107C" w:rsidRDefault="00EE107C" w:rsidP="00AF5400">
            <w:pPr>
              <w:rPr>
                <w:b/>
              </w:rPr>
            </w:pPr>
          </w:p>
        </w:tc>
        <w:tc>
          <w:tcPr>
            <w:tcW w:w="2336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4184" w:type="dxa"/>
          </w:tcPr>
          <w:p w:rsidR="00EE107C" w:rsidRDefault="00EE107C" w:rsidP="00AF5400">
            <w:pPr>
              <w:rPr>
                <w:b/>
              </w:rPr>
            </w:pPr>
            <w:r>
              <w:rPr>
                <w:b/>
              </w:rPr>
              <w:t>Параграф 21 прочитать и ответить на в. 1</w:t>
            </w:r>
          </w:p>
        </w:tc>
        <w:tc>
          <w:tcPr>
            <w:tcW w:w="1701" w:type="dxa"/>
          </w:tcPr>
          <w:p w:rsidR="00EE107C" w:rsidRDefault="0017570B" w:rsidP="00AF5400">
            <w:pPr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Ю. Ю.</w:t>
            </w:r>
            <w:bookmarkStart w:id="0" w:name="_GoBack"/>
            <w:bookmarkEnd w:id="0"/>
          </w:p>
        </w:tc>
      </w:tr>
    </w:tbl>
    <w:p w:rsidR="00D72EB9" w:rsidRDefault="00D72EB9"/>
    <w:sectPr w:rsidR="00D7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06"/>
    <w:rsid w:val="0017570B"/>
    <w:rsid w:val="00D72EB9"/>
    <w:rsid w:val="00EE107C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35C7"/>
  <w15:chartTrackingRefBased/>
  <w15:docId w15:val="{163EF72B-8083-4886-9B31-167CFEB1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392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105-ый_каб</dc:creator>
  <cp:keywords/>
  <dc:description/>
  <cp:lastModifiedBy>105-ый_каб</cp:lastModifiedBy>
  <cp:revision>3</cp:revision>
  <dcterms:created xsi:type="dcterms:W3CDTF">2022-12-16T01:16:00Z</dcterms:created>
  <dcterms:modified xsi:type="dcterms:W3CDTF">2022-12-16T01:49:00Z</dcterms:modified>
</cp:coreProperties>
</file>